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3116" w:rsidRPr="00A63116" w:rsidRDefault="00A63116" w:rsidP="00A63116">
      <w:pPr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63116">
        <w:rPr>
          <w:rFonts w:ascii="Times New Roman" w:eastAsia="Calibri" w:hAnsi="Times New Roman" w:cs="Times New Roman"/>
          <w:b/>
          <w:sz w:val="24"/>
          <w:szCs w:val="24"/>
          <w:u w:val="single"/>
        </w:rPr>
        <w:t>Участие педагогов  МБДОУ № 40 «Колосок» в конкурсах и их результаты:</w:t>
      </w:r>
    </w:p>
    <w:p w:rsidR="00A63116" w:rsidRPr="00A63116" w:rsidRDefault="00A63116" w:rsidP="00A63116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  <w:sectPr w:rsidR="00A63116" w:rsidRPr="00A63116" w:rsidSect="00250C42">
          <w:pgSz w:w="11906" w:h="16838"/>
          <w:pgMar w:top="568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14074" w:type="dxa"/>
        <w:tblLayout w:type="fixed"/>
        <w:tblLook w:val="04A0" w:firstRow="1" w:lastRow="0" w:firstColumn="1" w:lastColumn="0" w:noHBand="0" w:noVBand="1"/>
      </w:tblPr>
      <w:tblGrid>
        <w:gridCol w:w="667"/>
        <w:gridCol w:w="2042"/>
        <w:gridCol w:w="2502"/>
        <w:gridCol w:w="2268"/>
        <w:gridCol w:w="2268"/>
        <w:gridCol w:w="4327"/>
      </w:tblGrid>
      <w:tr w:rsidR="00A63116" w:rsidRPr="00A63116" w:rsidTr="002F1129">
        <w:tc>
          <w:tcPr>
            <w:tcW w:w="9747" w:type="dxa"/>
            <w:gridSpan w:val="5"/>
            <w:vAlign w:val="center"/>
          </w:tcPr>
          <w:p w:rsidR="00A63116" w:rsidRPr="00A63116" w:rsidRDefault="00A63116" w:rsidP="00A63116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Региональные конкурсы</w:t>
            </w:r>
          </w:p>
        </w:tc>
        <w:tc>
          <w:tcPr>
            <w:tcW w:w="4327" w:type="dxa"/>
            <w:tcBorders>
              <w:top w:val="nil"/>
            </w:tcBorders>
          </w:tcPr>
          <w:p w:rsidR="00A63116" w:rsidRPr="00A63116" w:rsidRDefault="00A63116" w:rsidP="00A6311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Белова Н.В.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 «Жил да был крокодил», 01.11.2017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Благодарность за подготовку участников конкурса (3 чел.)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IV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конкурс методических разработок «Профессиональная траектория педагога» в секции «Методические разработки», 01.11.2017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«Пособие», рейтинг в номинации –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IV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Лачкова М.Г.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IV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конкурс методических разработок «Профессиональная траектория педагога» в секции «Методические разработки», 01.11.2017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«Пособие», рейтинг в номинации – 4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 Г.С.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IV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конкурс методических разработок «Профессиональная траектория педагога» в секции «Методические разработки», 01.11.2017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«Игры для детей дошкольного возраста», рейтинг в номинации – 1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 «Жил да был крокодил», 01.11.2017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«Рисунок» (Никитина Софья)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Телия Х.Г.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IV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конкурс методических разработок «Профессиональная траектория педагога» в секции «Методические разработки», 01.11.2017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«Пособие», рейтинг в номинации – 3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Зарипова Р.М.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IV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конкурс методических разработок «Профессиональная траектория педагога» в секции «Методические разработки», 01.11.2017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«Пособие», рейтинг в номинации – 3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 «Жил да был крокодил», 01.11.2017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«Рисунок» (Чухутина Стелла)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Попченко О.В.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 «Жил да был крокодил», 01.11.2017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Благодарность за подготовку участников конкурса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Лачкова М.Г.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IV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конкурс методических разработок «Профессиональная траектория педагога» в секции «Методические разработки», 01.11.2017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«Проекты»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IV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конкурс методических разработок «Профессиональная траектория педагога» в секции «Методические разработки», 01.11.2017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«Проекты»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 Г.С.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IV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конкурс методических разработок «Профессиональная траектория педагога» в секции «Методические разработки», 01.11.2017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«Проекты»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Региональный конкурс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методических разработок, посвященный году экологии в Республике Татарстан, 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 xml:space="preserve">МБУ «ИМЦ» г.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>Набережные Челны, МАУДО «Детско-юношеский центр №14»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номинации «Проект»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Маннанова А.С.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 методических разработок, посвященный году экологии в Республике Татарстан, 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МАУДО «Детско-юношеский центр №14»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Самсонова Н.Н.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 методических разработок, посвященный году экологии в Республике Татарстан, 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МАУДО «Детско-юношеский центр №14»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 методических разработок, посвященный году экологии в Республике Татарстан, 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МАУДО «Детско-юношеский центр №14»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«Конспект ООД»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IV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конкурс методических разработок «Профессиональная траектория педагога» в секции «Методические разработки», 01.11.2017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«Игры для детей дошкольного возраста», рейтинг в номинации 5.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творческий конкурс дидактических игр и пособий, методических разработок и проектов «Новые технологии в сенсорном развитии  детей с ОВЗ», 30.11.2017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Вазиева Э.И.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творческий конкурс дидактических игр и пособий, методических разработок и проектов «Новые технологии в сенсорном развитии  детей с ОВЗ», 30.11.2017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Шафигуллина А.И.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творческий конкурс дидактических игр и пособий, методических разработок и проектов «Новые технологии в сенсорном развитии  детей с ОВЗ», 30.11.2017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Попченко О.В.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 «Жил да был крокодил», 01.11.2017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tabs>
                <w:tab w:val="right" w:pos="9355"/>
              </w:tabs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 (Чухутина Софья)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Сильянова М.Н.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IV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 видео поздравлений детей дошкольного возраста «Мама – солнышко моё</w:t>
            </w:r>
            <w:proofErr w:type="gramStart"/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!»</w:t>
            </w:r>
            <w:proofErr w:type="gramEnd"/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МКУ ИК Менделеевского муниципального района РТ, МБДОУ №6 «Алёнушка» ММР РТ, 29.11.2017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«Самое оригинальное поздравление»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Неверова О.Я.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IV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 видео поздравлений детей дошкольного возраста «Мама – солнышко моё</w:t>
            </w:r>
            <w:proofErr w:type="gramStart"/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!»</w:t>
            </w:r>
            <w:proofErr w:type="gramEnd"/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МКУ ИК Менделеевского муниципального района РТ, МБДОУ №6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>«Алёнушка» ММР РТ, 29.11.2017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«Самое оригинальное поздравление»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23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Вазиева Э.И.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IV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конкурс видео поздравлений детей дошкольного возраста «Мама – солнышко моё</w:t>
            </w:r>
            <w:proofErr w:type="gramStart"/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!»</w:t>
            </w:r>
            <w:proofErr w:type="gramEnd"/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МКУ ИК Менделеевского муниципального района РТ, МБДОУ №6 «Алёнушка» ММР РТ, 29.11.2017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«Самое оригинальное поздравление»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Попченко О.В.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творческий конкурс «Шедевры осени»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«Созвездие», 05.12.2017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Благодарность за подготовку участников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Стодольская И.Л.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творческий конкурс «Шедевры осени»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«Созвездие», 05.12.2017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Благодарность за подготовку участников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Белова Н.В.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творческий конкурс «Шедевры осени»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«Созвездие», 05.12.2017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Благодарность за подготовку участников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творческий конкурс «Шедевры осени»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«Созвездие», 05.12.2017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Благодарность за подготовку участников, диплом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(Васильев Ваня)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Семенова С.Н.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творческий конкурс «Шедевры осени»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«Созвездие», 05.12.2017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Благодарность за подготовку участников, диплом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(Михальченко Нелли)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творческий конкурс для детей с ОВЗ «Вместе в радостное детство»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«УДОиВ» Нижнекамского муниципального района РТ, 12.2017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Вазиева Э.И.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творческий конкурс для детей с ОВЗ «Вместе в радостное детство»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«УДОиВ» Нижнекамского муниципального района РТ, 12.2017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 Г.С.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региональный конкурс методических разработок «Творчество, искусство, мастерство»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МАУДО «ГДТДИ №1» г. Набережные Челны, 15.12.2017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лауреата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региональный конкурс методических разработок «Творчество, искусство, мастерство»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МАУДО «ГДТДИ №1» г. Набережные Челны, 15.12.2017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лауреата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Лачкова М.Г.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региональный конкурс методических разработок «Творчество, искусство, мастерство»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МАУДО «ГДТДИ №1» г. Набережные Челны, 15.12.2017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лауреата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Второй региональный творческий конкурс для детей с ОВЗ «Вместе в радостное детство»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«УДО» ИК Нижнекамского района РТ, 01.2018г.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Вазиева Э.И.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Второй региональный творческий конкурс для детей с ОВЗ «Вместе в радостное детство»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«УДО» ИК Нижнекамского района РТ, 01.2018г.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Телия Х.Г.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региональный конкурс методических разработок «Творчество, искусство, мастерство»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МАУДО «ГДТДИ №1» г. Набережные Челны, 15.12.2017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лауреата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«Учебно-дидактический комплекс: сборник мнемотаблиц по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ознакомлению дошкольников с татарским народным фольклором «Татар авыз ижаты – к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ү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нелебез байлыгы»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37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Зарипова Р.М.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региональный конкурс методических разработок «Творчество, искусство, мастерство»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МАУДО «ГДТДИ №1» г. Набережные Челны, 15.12.2017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лауреата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«Учебно-дидактический комплекс: сборник мнемотаблиц по ознакомлению дошкольников с татарским народным фольклором «Татар авыз ижаты – к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ү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нелебез байлыгы»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Лачкова М.Г.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региональный конкурс методических разработок «Творчество, искусство, мастерство»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МАУДО «ГДТДИ №1» г. Набережные Челны, 15.12.2017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лауреата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в номинации «Учебно-дидактический комплекс: развивающая игра для детей дошкольного возраста ЛЭПБУК «Татар телен ойрэрэбез»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региональный конкурс методических разработок «Творчество, искусство, мастерство»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МАУДО «ГДТДИ №1» г. Набережные Челны, 15.12.2017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лауреата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в номинации «Учебно-дидактический комплекс: развивающая игра для детей дошкольного возраста ЛЭПБУК «Татар телен ойрэрэбез»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конкурс-выставка декоративно-прикладного творчества «Поздравление Деду Морозу»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«ИМЦ», МАУДО «Центр детского творчества №16 «Огниво» г. Набережные Челны, 01.2018г.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(Кукаркин Тимофей) 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 Г.С.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конкурс-выставка декоративно-прикладного творчества «Поздравление Деду Морозу»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«ИМЦ», МАУДО «Центр детского творчества №16 «Огниво» г. Набережные Челны, 01.2018г.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«Новогодний сувенир» (Белякаев Егор) 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творческий конкурс «Мастерская Деда Мороза»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«Созвездие», 31.01.2018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в номинации «Хоровод вокруг ёлки. 6 лет» (Охотникова Юлиана)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Телия Х.Г.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региональный фестиваль-конкурс юных исполнителей «Первые шаги»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МАУДО «ГДТДМ №1» г. Набережные Челны,  06.02.2018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«Вокал-ансамбль» 1 младшая группа (Гареева Зарина, Гильфанова Алсу)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Зарипова Р.М.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региональный фестиваль-конкурс юных исполнителей «Первые шаги»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МБУ «ИМЦ» г. Набережные Челны, МАУДО «ГДТДМ №1» г. Набережные Челны, 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>06.02.2018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«Вокал-ансамбль» 1 младшая группа (Гареева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Зарина, Гильфанова Алсу)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lastRenderedPageBreak/>
              <w:t>45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Стодольская И.Л.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творческий конкурс «Мастерская Деда Мороза»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01.2018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«Хоровод вокруг ёлки» (Гарбузова Катя, Гарбузова Вероника)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Стодольская И.Л.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творческий конкурс «Мастерская Деда Мороза»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01.2018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«Креативная ёлка» (Дербенёв Кирилл)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Стодольская И.Л.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региональный творческий конкурс «Мастерская Деда Мороза»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Образовательный центр «Созвездие»</w:t>
            </w:r>
          </w:p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01.2018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«Хоровод вокруг ёлки» (Петров Денис)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Лачкова М.Г.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конкурс-выставка декоративно-прикладного творчества «Поздравление Деду Морозу»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</w:t>
            </w:r>
          </w:p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МАУ ДО «ЦДТ №16 «Огниво» г. Набережные Челны</w:t>
            </w:r>
          </w:p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01.2018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«Новогодняя ёлочка» (Инживатова Кристина)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творческий конкурс дидактических пособий, методических разработок и проектов «Новые технологии в сенсорном развитии детей с ОВЗ»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</w:t>
            </w:r>
          </w:p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12.2017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Неверова О.Я.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региональный фестиваль-конкурс юных исполнителей «Первые шаги»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МАУДО «ГДТДМ №1» г. Набережные Челны,  06.02.2018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«Вокал-ансамбль» 1 младшая группа (Бойкова Ника)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Фадеева Е.А.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региональный фестиваль-конкурс юных исполнителей «Первые шаги»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МАУДО «ГДТДМ №1» г. Набережные Челны,  06.02.2018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в номинации «Вокал-ансамбль» 1 младшая группа (Бойкова Ника)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Неверова О.Я.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региональный фестиваль-конкурс юных исполнителей «Первые шаги»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МАУДО «ГДТДМ №1» г. Набережные Челны,  06.02.2018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 ансамбль «Ложкарята» в номинации «Хореография» за номер «Веселые поварята»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Фадеева Е.А.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Открытый региональный фестиваль-конкурс юных исполнителей «Первые шаги»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МАУДО «ГДТДМ №1» г. Набережные Челны,  06.02.2018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степени   ансамбль «Ложкарята» в номинации «Хореография» за номер «Веселые поварята»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Попченко О.В.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творческий конкурс «Росток творчества»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МКУ «УО ИК Елабужского муниципального района», МБДОУ «Детский сад №25 «Родничок»  ЕМР РТ, МБДОУ «Детский сад №22 «Гнездышко»  ЕМР РТ, МБДОУ «Детский сад №33 «Аленький цветочек»  ЕМР РТ, 20.03.2018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 в номинации «Мастер-класс»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55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творческий конкурс «Росток творчества»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МКУ «УО ИК Елабужского муниципального района», МБДОУ «Детский сад №25 «Родничок»  ЕМР РТ, МБДОУ «Детский сад №22 «Гнездышко»  ЕМР РТ, МБДОУ «Детский сад №33 «Аленький цветочек»  ЕМР РТ, 20.03.2018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Диплом участника в номинации «Мастер-класс»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Вазиева Э.И.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творческий конкурс для дошкольников «По дорогам сказок»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МБУ «ИМЦ» г. Набережные Челны, 15.03.2018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(5 место) в номинации «Поделка» (Дешевицына Динара)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творческий конкурс для дошкольников «По дорогам сказок»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МБУ «ИМЦ» г. Набережные Челны, 15.03.2018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</w:t>
            </w: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(5 место) в номинации «Поделка» (Дешевицына Динара)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Вазиева Э.И. 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фестиваль «Многоголосие Поволжья»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Международная программа «Эко-школы/ Зеленый флаг», ИМЦ «Камский» по г. Набережные Челны и Тукаевскому району РТ, 16.02.2018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«Художественное слово» (Закирова Диана)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Сильянова М.Н.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фестиваль «Многоголосие Поволжья»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Международная программа «Эко-школы/ Зеленый флаг», ИМЦ «Камский» по г. Набережные Челны и Тукаевскому району РТ, 16.02.2018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«Художественное слово» (Закирова Диана)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Телия Х.Г.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фестиваль «Многоголосие Поволжья»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Международная программа «Эко-школы/ Зеленый флаг», ИМЦ «Камский» по г. Набережные Челны и Тукаевскому району РТ, 16.02.2018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</w:t>
            </w:r>
            <w:proofErr w:type="gramStart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степени</w:t>
            </w:r>
            <w:proofErr w:type="gramEnd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в номинации «Художественное слово» (Гареева Зарина, Гильфанова Алсу), 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(Пертаия Зураб) 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Зарипова Р.М.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фестиваль «Многоголосие Поволжья»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Международная программа «Эко-школы/ Зеленый флаг», ИМЦ «Камский» по г. Набережные Челны и Тукаевскому району РТ, 16.02.2018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</w:t>
            </w:r>
            <w:proofErr w:type="gramStart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степени</w:t>
            </w:r>
            <w:proofErr w:type="gramEnd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в номинации «Художественное слово» (Гареева Зарина, Гильфанова Алсу)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Мананова А.С.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фестиваль «Многоголосие Поволжья»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Международная программа «Эко-школы/ Зеленый флаг», ИМЦ «Камский» по г. Набережные Челны и Тукаевскому району РТ, 16.02.2018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«Художественное слово» (Пертаия Зураб)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Груменцова О.В.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творческий конкурс «Росток творчества»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МКУ «УО ИК Елабужского муниципального района», МБДОУ «Детский сад №25 «Родничок»  ЕМР РТ,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>МБДОУ «Детский сад №22 «Гнездышко»  ЕМР РТ, МБДОУ «Детский сад №33 «Аленький цветочек»  ЕМР РТ, 20.03.2018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Диплом участника в номинации «Мастер-класс»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64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spacing w:after="1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Вазиева Э.И.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конкурс чтецов для детей старшего дошкольного возраста «Дорогою добра»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КИУ ИЭУП Набережночелнинский филиал, 11.04.2018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 (Шайхутдинова Аида)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Вазиева Э.И. 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Зональный семинар-практикум «особые дети – особый подход. Создание благоприятных условий для детей с нарушениями в развитии» 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МБУ «УДО» ИК Нижнекамского МР РТ</w:t>
            </w:r>
          </w:p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17.04.2018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Сертификат участника зонального профессионального  конкурса видеороликов «Авторская коллекция игр и пособий для детей с ОВЗ»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Шафигуллина А.И.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Зональный семинар-практикум «</w:t>
            </w:r>
            <w:proofErr w:type="gramStart"/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                                                    собые</w:t>
            </w:r>
            <w:proofErr w:type="gramEnd"/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 дети – особый подход. Создание благоприятных условий для детей с нарушениями в развитии» 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МБУ «УДО» ИК Нижнекамского МР РТ</w:t>
            </w:r>
          </w:p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17.04.2018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Сертификат участника зонального профессионального  конкурса видеороликов «Авторская коллекция игр и пособий для детей с ОВЗ»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Гришкова Е.П.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Зональный семинар-практикум «особые дети – особый подход. Создание благоприятных условий для детей с нарушениями в развитии» 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МБУ «УДО» ИК Нижнекамского МР РТ</w:t>
            </w:r>
          </w:p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17.04.2018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Сертификат участника зонального профессионального  конкурса видеороликов «Авторская коллекция игр и пособий для детей с ОВЗ»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Шафигуллина А.И.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конкурс чтецов для детей старшего дошкольного возраста «Дорогою добра»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КИУ ИЭУП Набережночелнинский филиал, 11.04.2018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Сертификат участника (Закирова Диана)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Неверова О.Я.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творческий конкурс «Свободная сцена»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УК ИК г. Набережные Челны, МУК «Центр культуры «Кызыл Тау» 17.04.2018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лауреата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(ансамбль «Ложкари»)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70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Зарипова Р.М.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фестиваль «Многоголосие Поволжья»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Международная программа «Эко-школы/ Зеленый флаг», ИМЦ «Камский» по г. Набережные Челны и Тукаевскому району РТ, 16.02.2018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Дипломы участников (4шт.)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Телия Х.Г.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фестиваль «Многоголосие Поволжья»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Международная программа «Эко-школы/ Зеленый флаг», ИМЦ «Камский» по г. Набережные Челны и Тукаевскому району РТ, 16.02.2018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Дипломы участников (4шт.)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Вазиева Э.И.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конкурс чтецов «Искусство звучащего слова»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30.04.2018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???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Гришкова Е.П.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конкурс чтецов для детей старшего дошкольного возраста «Дорогою добра»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КИУ ИЭУП Набережночелнинский филиал, 11.04.2018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Calibri" w:eastAsia="Calibri" w:hAnsi="Calibri" w:cs="Times New Roman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 (Закиров Амир)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Никитина М.З.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Региональный творческий конкурс «Свободная </w:t>
            </w: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lastRenderedPageBreak/>
              <w:t>сцена»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lastRenderedPageBreak/>
              <w:t xml:space="preserve">УК ИК г. Набережные Челны, МУК «Центр </w:t>
            </w: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lastRenderedPageBreak/>
              <w:t>культуры «Кызыл Тау» 17.04.2018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 xml:space="preserve">Диплом лауреата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  в номинации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«Вокал-соло»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lastRenderedPageBreak/>
              <w:t>75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Попченко О.В.</w:t>
            </w:r>
          </w:p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Груменцова О.В.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конкурс-выставка декоративно-прикладного искусства «Весёлая карусель»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МБУ «ИМЦ» г. Набережные Челны, МАУДО «ЦДТ  №16 «Огниво», 04.2018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«Интерьерная игрушка» (Никитина Софья)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Попченко О.В.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конкурс на лучший буктрейлер, в рамках регионального слёта творческих педагогов «И творчество, и вдохновенье, и мастерство – единство трёх!» приуроченного к году Льва Толстого в РТ</w:t>
            </w:r>
            <w:proofErr w:type="gramEnd"/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МКУ «УО ИК ЕМР» РТ, МБДОУ «ЦРР-детский сад №38 «Золотой ключик» ЕМР РТ, 04.2018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Диплом участника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Шафигуллина А.И.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конкурс чтецов «Этих дней не смолкнет слава»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МБУ «ИМЦ» г. Набережные Челны, МАУДО «ЦДТ  №16 «Огниво», 05.2018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«Дошкольная группа» (Закирова Диана)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Вазиева Э.И.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конкурс чтецов «Этих дней не смолкнет слава»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МБУ «ИМЦ» г. Набережные Челны, МАУДО «ЦДТ  №16 «Огниво», 05.2018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в номинации «Дошкольная группа» (Закирова Диана)</w:t>
            </w:r>
          </w:p>
        </w:tc>
      </w:tr>
      <w:tr w:rsidR="00A63116" w:rsidRPr="00A63116" w:rsidTr="002F1129">
        <w:trPr>
          <w:gridAfter w:val="1"/>
          <w:wAfter w:w="4327" w:type="dxa"/>
        </w:trPr>
        <w:tc>
          <w:tcPr>
            <w:tcW w:w="667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2042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Фадеева Е.А.</w:t>
            </w:r>
          </w:p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Неверова О.Я.</w:t>
            </w:r>
          </w:p>
        </w:tc>
        <w:tc>
          <w:tcPr>
            <w:tcW w:w="2502" w:type="dxa"/>
          </w:tcPr>
          <w:p w:rsidR="00A63116" w:rsidRPr="00A63116" w:rsidRDefault="00A63116" w:rsidP="00A63116">
            <w:pPr>
              <w:jc w:val="both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творческий конкурс «Свободная сцена»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УК ИК г. Набережные Челны, МУК «Центр культуры «Кызыл Тау» 17.04.2018</w:t>
            </w:r>
          </w:p>
        </w:tc>
        <w:tc>
          <w:tcPr>
            <w:tcW w:w="2268" w:type="dxa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Диплом лауреата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  <w:lang w:val="en-US"/>
              </w:rPr>
              <w:t>I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 степени (ансамбль «Ложкари»)</w:t>
            </w:r>
          </w:p>
        </w:tc>
      </w:tr>
    </w:tbl>
    <w:p w:rsidR="00A63116" w:rsidRPr="00A63116" w:rsidRDefault="00A63116" w:rsidP="00A63116">
      <w:pPr>
        <w:jc w:val="center"/>
        <w:rPr>
          <w:rFonts w:ascii="Times New Roman" w:eastAsia="Calibri" w:hAnsi="Times New Roman" w:cs="Times New Roman"/>
          <w:b/>
          <w:sz w:val="36"/>
          <w:szCs w:val="36"/>
          <w:u w:val="single"/>
        </w:rPr>
      </w:pPr>
      <w:r w:rsidRPr="00A63116">
        <w:rPr>
          <w:rFonts w:ascii="Times New Roman" w:eastAsia="Calibri" w:hAnsi="Times New Roman" w:cs="Times New Roman"/>
          <w:b/>
          <w:sz w:val="36"/>
          <w:szCs w:val="36"/>
          <w:u w:val="single"/>
        </w:rPr>
        <w:t>Выступления, доклады, открытые показы…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2377"/>
        <w:gridCol w:w="1559"/>
        <w:gridCol w:w="1560"/>
        <w:gridCol w:w="141"/>
        <w:gridCol w:w="1560"/>
        <w:gridCol w:w="1842"/>
      </w:tblGrid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Мероприятие</w:t>
            </w:r>
          </w:p>
          <w:p w:rsidR="00A63116" w:rsidRPr="00A63116" w:rsidRDefault="00A63116" w:rsidP="00A6311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Дата проведения</w:t>
            </w:r>
          </w:p>
          <w:p w:rsidR="00A63116" w:rsidRPr="00A63116" w:rsidRDefault="00A63116" w:rsidP="00A6311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Участники</w:t>
            </w:r>
          </w:p>
          <w:p w:rsidR="00A63116" w:rsidRPr="00A63116" w:rsidRDefault="00A63116" w:rsidP="00A6311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Организаторы</w:t>
            </w:r>
          </w:p>
          <w:p w:rsidR="00A63116" w:rsidRPr="00A63116" w:rsidRDefault="00A63116" w:rsidP="00A6311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9355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Степень участия, награды, иное.</w:t>
            </w:r>
          </w:p>
        </w:tc>
      </w:tr>
      <w:tr w:rsidR="00A63116" w:rsidRPr="00A63116" w:rsidTr="002F1129">
        <w:tc>
          <w:tcPr>
            <w:tcW w:w="9747" w:type="dxa"/>
            <w:gridSpan w:val="7"/>
            <w:shd w:val="clear" w:color="auto" w:fill="auto"/>
          </w:tcPr>
          <w:p w:rsidR="00A63116" w:rsidRPr="00A63116" w:rsidRDefault="00A63116" w:rsidP="00A63116">
            <w:pPr>
              <w:tabs>
                <w:tab w:val="right" w:pos="9355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Регион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 в рамках международной программы Эко-школы «Зеленый флаг» «Использование современных игровых технологий в экологическом воспитании дошкольников»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29.09.2017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Семенова С.Н.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Управление образования Альметьевского района Республики Татарстан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Презентация «Защитники природы»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 «Распространение опыта практической и творческой деятельности педагогов ДОУ»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12.10.2017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АНО «Центр развития образования»</w:t>
            </w:r>
          </w:p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Презентация «Развитие речи детей дошкольного возраста в условиях билингвизма»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 в рамках международной программы Эко-школы «Зеленый флаг» «Использование современных игровых технологий в экологическом воспитании дошкольников»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29.09.2017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УО Альметьевского района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с презентацией «Использование макетов природных зон в экологическом воспитании дошкольников»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4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Региональный семинар-практикум «Использование нетрадиционных здоровьесберегающих технологий в различных видах деятельности дошкольников в соответствии с ФГОС </w:t>
            </w:r>
            <w:proofErr w:type="gramStart"/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ДО</w:t>
            </w:r>
            <w:proofErr w:type="gramEnd"/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09.2017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МБУ «УДО» ИК Нижнекамского муниципального района РТ на базе МАДОУ №61 совместно с МБДОУ №69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Презентация из опыта работы «Использование нетрадиционных здоровьесберегающих технологий в работе с родителями»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семинар-практикум «Здоровьесберегающие технологии в работе с детьми с нарушениями речи»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19.10.2017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Вазиева Э.И.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МБУ ИМЦ  г. Набережные Челны РТ 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Показ ООД «Как олененок маму искал»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Республиканская научно-практическая конференция «Вопросы музыкальной педагогики: история и современность»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02.11.2017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Вазиева Э.И.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ГБУ ДПО «ИДПО (ПК) ССКС и</w:t>
            </w:r>
            <w:proofErr w:type="gramStart"/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</w:t>
            </w:r>
            <w:proofErr w:type="gramEnd"/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», ГИОПМТД, ДМШ и ДШИ УО г. Казани, МБУДО «ДМШ №20 г. Казани»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с презентацией «Педагогика музыкального воспитания детей с ОВЗ в дошкольном образовании»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 семинар «Использование современных игровых технологий в экологическом воспитании дошкольников» в рамках международной программы «Эко-школа/Зеленый флаг»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29.09.2017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Белова Н.В.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УО Альметьевского муниципального района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Стендовая выставка макетов климатических зон.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семинар-практикум учителей-логопедов «Здоровьесберегающие технологии в работе с детьми с нарушениями речи»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19.10.2017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Шафигуллина А.И.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МБУ ИМЦ  г. Набережные Челны РТ 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Показ ООД «Гласные звуки. Звук «О».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  «Распространение опыта практической и творческой деятельности педагогов дошкольных образовательных организаций»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18.10.2017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 Г.С.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АНО «ЦРО»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с презентацией «Построение партнерских отношений педагога-психолога ДОУ с семьей»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 «Поликультурная среда» при АНО «ЦРО» г. Набережные Челны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12.10.2017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Телия Х.Г.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АНО «ЦРО»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из опыта работы «Использование мнемотаблиц при обучении рассказыванию о времени года на родном языке»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 «Поликультурная среда» при АНО «ЦРО» г. Набережные Челны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12.10.2017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Зарипова Р.М.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АНО «ЦРО»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Выступление из опыта работы «Роль мнемотаблиц при ознакомлении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детей с татарским народным фольклором»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12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Региональная конференция в рамках сетевого взаимодействия образовательных организаций, участников международной программы «Эко-школы/Зеленый флаг»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20.10.2017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Телия Х.Г.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ФГБОУ «НГПУ», УоиМ  г. Набережные Челны, МБУ «ИМЦ» г. Набережные Челны, ИМЦ международной программы «Эко-школы/Зеленый флаг» «Камский» г. Набережные Челны.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с презентацией «Бросовый материал в детском творчестве»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 «Семьеведение в условиях дошкольной образовательной организации»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23.11.2017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Клещевникова Г.С.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МБУ «УДО» ИК Нижнекамского муниципального района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Игровое занятие с элементами тренинга «Когда в семье «Тяжелые» родители»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Региональная научно-практическая конференция   «Пятилетие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международной программы «Эко-школы/Зеленый флаг </w:t>
            </w:r>
          </w:p>
          <w:p w:rsidR="00A63116" w:rsidRPr="00A63116" w:rsidRDefault="00A63116" w:rsidP="00A631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Город Набережные Челны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» в рамках международной программы «Эко-школы/ Зеленый флаг» 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28.11.2017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Габдрахманова А.Х.</w:t>
            </w:r>
          </w:p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Груменцова О.В.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ФГБОУ «НГПУ», УоиМ  г. Набережные Челны, МБУ «ИМЦ» г. Набережные Челны, ИМЦ международной программы «Эко-школы/Зеленый флаг» «Камский» г. Набережные Челны.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Участие в экспозиции с мастер-классом «Поделки из бросового материала «Сюрприз для мамы»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Региональная научно-практическая конференция   «Пятилетие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международной программы «Эко-школы/Зеленый флаг </w:t>
            </w:r>
          </w:p>
          <w:p w:rsidR="00A63116" w:rsidRPr="00A63116" w:rsidRDefault="00A63116" w:rsidP="00A631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Город Набережные Челны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» в рамках международной программы «Эко-школы/ Зеленый флаг» 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28.11.2017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Клещевникова Г.С.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ФГБОУ «НГПУ», УоиМ  г. Набережные Челны, МБУ «ИМЦ» г. Набережные Челны, ИМЦ международной программы «Эко-школы/Зеленый флаг» «Камский» г. Набережные Челны.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Участие в экспозиции </w:t>
            </w:r>
          </w:p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- мастер-классом «Поделки из бросового материала «Сюрприз для мамы»;</w:t>
            </w:r>
          </w:p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-исследовательский проект по экологии «Выращивание соли в домашних условиях, миф или реальность»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Региональная научно-практическая конференция   «Пятилетие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международной программы «Эко-школы/Зеленый флаг </w:t>
            </w:r>
          </w:p>
          <w:p w:rsidR="00A63116" w:rsidRPr="00A63116" w:rsidRDefault="00A63116" w:rsidP="00A631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Город Набережные Челны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» в рамках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 xml:space="preserve">международной программы «Эко-школы/ Зеленый флаг» 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>28.11.2017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Гусева Т.Ю.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ФГБОУ «НГПУ», УоиМ  г. Набережные Челны, МБУ «ИМЦ» г. Набережные Челны, ИМЦ международной программы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«Эко-школы/Зеленый флаг» «Камский» г. Набережные Челны.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Организатор экспозиции от МБДОУ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16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Региональная научно-практическая конференция   «Пятилетие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международной программы «Эко-школы/Зеленый флаг </w:t>
            </w:r>
          </w:p>
          <w:p w:rsidR="00A63116" w:rsidRPr="00A63116" w:rsidRDefault="00A63116" w:rsidP="00A631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Город Набережные Челны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» в рамках международной программы «Эко-школы/ Зеленый флаг» 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28.11.2017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Телия Х.Г.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ФГБОУ «НГПУ», УоиМ  г. Набережные Челны, МБУ «ИМЦ» г. Набережные Челны, ИМЦ международной программы «Эко-школы/Зеленый флаг» «Камский» г. Набережные Челны.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Участие в экспозиции: -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методическая разработка «Использование мнемотаблиц при обучении детей составлению описательных рассказов  о временах года на родном языке»</w:t>
            </w:r>
          </w:p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- поделки из бросового материала «Фантазии из мусорной корзины»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Региональная научно-практическая конференция   «Пятилетие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международной программы «Эко-школы/Зеленый флаг </w:t>
            </w:r>
          </w:p>
          <w:p w:rsidR="00A63116" w:rsidRPr="00A63116" w:rsidRDefault="00A63116" w:rsidP="00A631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Город Набережные Челны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» в рамках международной программы «Эко-школы/ Зеленый флаг» 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28.11.2017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Самсонова Н.Н.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</w:p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Мананова А.С.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ФГБОУ «НГПУ», УоиМ  г. Набережные Челны, МБУ «ИМЦ» г. Набережные Челны, ИМЦ международной программы «Эко-школы/Зеленый флаг» «Камский» г. Набережные Челны.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Участие в экспозиции: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экологический проект «Уберем красавицу-Землю от мусора» </w:t>
            </w:r>
          </w:p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Региональная научно-практическая конференция   «Пятилетие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международной программы «Эко-школы/Зеленый флаг </w:t>
            </w:r>
          </w:p>
          <w:p w:rsidR="00A63116" w:rsidRPr="00A63116" w:rsidRDefault="00A63116" w:rsidP="00A631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Город Набережные Челны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» в рамках международной программы «Эко-школы/ Зеленый флаг» 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28.11.2017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Власова Е.А.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ФГБОУ «НГПУ», УоиМ  г. Набережные Челны, МБУ «ИМЦ» г. Набережные Челны, ИМЦ международной программы «Эко-школы/Зеленый флаг» «Камский» г. Набережные Челны.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Участие в экспозиции: -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исследовательский проект по экологии «Волга – матушка река»</w:t>
            </w:r>
          </w:p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Региональная научно-практическая конференция   «Пятилетие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международной программы «Эко-школы/Зеленый флаг </w:t>
            </w:r>
          </w:p>
          <w:p w:rsidR="00A63116" w:rsidRPr="00A63116" w:rsidRDefault="00A63116" w:rsidP="00A631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Город Набережные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Челны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» в рамках международной программы «Эко-школы/ Зеленый флаг» 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>28.11.2017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Лачкова М.Г.</w:t>
            </w:r>
          </w:p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Власова Е.А.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ФГБОУ «НГПУ», УОиМ  г. Набережные Челны, МБУ «ИМЦ» г. Набережные Челны, ИМЦ международной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программы «Эко-школы/Зеленый флаг» «Камский» г. Набережные Челны.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Участие в экспозиции: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исследовательский проект по экологии «Выращивание соли в домашних условиях, миф или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>реальность»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20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Региональная научно-практическая конференция   «Пятилетие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международной программы «Эко-школы/Зеленый флаг </w:t>
            </w:r>
          </w:p>
          <w:p w:rsidR="00A63116" w:rsidRPr="00A63116" w:rsidRDefault="00A63116" w:rsidP="00A6311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Город Набережные Челны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» в рамках международной программы «Эко-школы/ Зеленый флаг» 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28.11.2017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Стодольская И.Л., </w:t>
            </w:r>
          </w:p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Макарова Ч.Ф., Зарипова Р.М.,  Салихова Ю.Д., Сидорович И.Л.</w:t>
            </w:r>
          </w:p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Казанбаева Е.В., </w:t>
            </w:r>
          </w:p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Фадеева Е.А.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ФГБОУ «НГПУ», УоиМ  г. Набережные Челны, МБУ «ИМЦ» г. Набережные Челны, ИМЦ международной программы «Эко-школы/Зеленый флаг» «Камский» г. Набережные Челны.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Участие в экспозиции: поделки из бросового материала «Фантазии из мусорной корзины»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Региональный семинар «Применение игровых технологий для развития интеллектуальных и творческих способностей дошкольников как необходимое условие реализации ФГОС </w:t>
            </w:r>
            <w:proofErr w:type="gramStart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ДО</w:t>
            </w:r>
            <w:proofErr w:type="gramEnd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22.11.2017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Самсонова Н.Н.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МКУ «ОДО» ИК Мамадышского муниципального района РТ, МБДОУ № 8 «Нухрат» г. Мамадыш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Выступление с презентацией дидактической игры по познавательно-исследовательской деятельности «Волшебные рукавички»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Региональный семинар «Применение игровых технологий для развития интеллектуальных и творческих способностей дошкольников как необходимое условие реализации ФГОС </w:t>
            </w:r>
            <w:proofErr w:type="gramStart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ДО</w:t>
            </w:r>
            <w:proofErr w:type="gramEnd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22.11.2017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Маннанова А.С.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МКУ «ОДО» ИК Мамадышского муниципального района РТ, МБДОУ № 8 «Нухрат» г. Мамадыш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Выступление с презентацией «Дидактические игры по БДД. Дорожные знаки»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Региональный семинар «Применение игровых технологий для развития интеллектуальных и творческих способностей дошкольников как необходимое условие реализации ФГОС </w:t>
            </w:r>
            <w:proofErr w:type="gramStart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ДО</w:t>
            </w:r>
            <w:proofErr w:type="gramEnd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22.11.2017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Попченко О.В.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МКУ «ОДО» ИК Мамадышского муниципального района РТ, МБДОУ № 8 «Нухрат» г. Мамадыш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с презентацией  «Многофункциональное пособие «Кольца Луллия»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Региональный практико-ориентированный семинар «Альтернативные и традиционные технологии обучения чтению и письму в коррекционно-образовательном процессе»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29.11.2017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Вазиева Э.И.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«ИМЦ» г. Набережные Челны, ГБОУ ННШ-ДС №89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с презентацией «Лэпбук «Развивайка», как средство развития графомоторных и зрительно-пространственных навыков у дошкольников с ОВЗ»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Региональный семинар   «Использование современных игровых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технологий в экологическом воспитании дошкольников» в рамках международной программы «Эко-школы/ Зеленый флаг»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>29.11.2017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Габдрахманова А.Х.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УО Альметьевского муниципального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>района РТ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Презентация «Использование проектов в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экологическом воспитании детей дошкольного возраста»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26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Региональный семинар «Применение игровых технологий для развития интеллектуальных и творческих способностей дошкольников как необходимое условие реализации ФГОС </w:t>
            </w:r>
            <w:proofErr w:type="gramStart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ДО</w:t>
            </w:r>
            <w:proofErr w:type="gramEnd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22.11.2017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Гусева Е.А.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МКУ «ОДО» ИК Мамадышского муниципального района РТ, МБДОУ № 8 «Нухрат» г. Мамадыш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 участника в стендовой выставке с дидактической игрой «Кто живет в Поволжье»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Региональный практико-ориентированный семинар «Альтернативные и традиционные технологии обучения чтению и письму в коррекционно-образовательном процессе»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22.11.2017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Гришкова Е.П.</w:t>
            </w:r>
          </w:p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Шафигуллина А.И.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Челны, ГБОУ Набережночелнинская начальная школа – детский сад №89 для детей с ОВЗ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с презентацией «Лэпбук «Развивайка» как средство развития графомоторных и зрительно-пространственных навыков у дошкольников с ОВЗ»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Региональный семинар по экологии «Инновационная модель экологического воспитания дошкольников»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06.12.2017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Никитина М.З.</w:t>
            </w:r>
          </w:p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Габдрахманова А.Х.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УО Альметьевского муниципального района  РТ, МБДОУ «Детский сад №47» г. Альметьевск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с презентацией «</w:t>
            </w:r>
            <w:proofErr w:type="gramStart"/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Природоохран-ные</w:t>
            </w:r>
            <w:proofErr w:type="gramEnd"/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акции как модель экологического воспитания дошкольников»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Региональный семинар по экологии «Инновационная модель экологического воспитания дошкольников»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06.12. 2017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Гусева Т.Ю.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УО Альметьевского муниципального районо РТ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«Метод проектов в экологическом воспитании дошкольников»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Региональный семинар для инструкторов по ФК (по обучению детей плаванию) «Аквафитнес, как средство оздоровления дошкольников»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11.2017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Сидорович И.Л.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ИМЦ» РТ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«Использование акварелаксации  на занятиях по плаванию в дошкольном учреждении»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31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Региональный семинар по экологии «Инновационная модель экологического воспитания дошкольников»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06.12. 2017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Белова Н.В.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УО Альметьевского муниципального районо РТ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с презентацией «Наш дом – природа»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32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Региональный семинар по экологии «Инновационная модель экологического воспитания дошкольников»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06.12. 2017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Прокина Т.А.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УО Альметьевского муниципального районо РТ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с презентацией «Опытно-экспериментальная деятельность старших  дошкольников»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33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Региональный семинар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 xml:space="preserve">«Применение игровых технологий для развития интеллектуальных и творческих способностей дошкольников как необходимое условие реализации ФГОС </w:t>
            </w:r>
            <w:proofErr w:type="gramStart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ДО</w:t>
            </w:r>
            <w:proofErr w:type="gramEnd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>22.11.2017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Белова Н.В.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МКУ «ОДО» ИК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Мамадышского муниципального района РТ, МБДОУ № 8 «Нухрат» г. Мамадыш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 Выступление с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презентацией   дидактической игры по развитию речи «Любопытное солнышко»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34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Региональный семинар по экологии «Инновационная модель экологического воспитания дошкольников»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06.12.2017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Попченко О.В.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УО Альметьевского муниципального района РТ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«Экологическое воспитание дошкольника» из опыта работы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35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Региональный семинар «Инновационные подходы по обучению дошкольников правилам безопасного поведения на дорогах и пропаганде БДД среди родителей»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21.12.2017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Попченко О.В.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МКУ «Отдел образования» ИК Мамадышского района РТ, МБДОУ №6</w:t>
            </w:r>
          </w:p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г. Мамадыш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36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Региональный семинар «Поликультурная среда» при АНО «ЦРО» г. Набережные Челны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12.10.2017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Зарипова Р.М.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АНО «ЦРО»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из опыта работы «Использование мнемотаблиц при обучении рассказыванию о времени года на родном языке»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37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Региональный семинар-практикум «Моделирование консультационного центра при ДОО» в рамках работы инновационной площадки НГПУ «Отработка модели сетевого взаимодействия с целью передачи лучших образовательных практик для повышения эффективности деятельности образовательных организаций».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15.02.2018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Гусева Т.Ю.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ФГБОУ «НГПУ» г. Набережные Челны, МАДОУ №95 «Балкыш»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Доклад  из опыта работы «Использование  нетрадиционных форм работы с родителями в ДОУ»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38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Региональный семинар «Инновационные подходы по обучению дошкольников правилам безопасного поведения на дорогах и пропаганде БДД среди родителей»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21.12.2017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Габдрахманова А.Х.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МКУ «Отдел образования ИК Мамадышского района РТ», МБДОУ №5 «Бэлэкэч» г. Мамадыш.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Сертификат участника 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39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Региональный семинар «Факторы и барьеры взаимодействия ДОУ и семьи: как побудить родителей к активному сотрудничеству» в рамках работы РИП «Психолого-педагогические условия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 xml:space="preserve">реализации ФГОС </w:t>
            </w:r>
            <w:proofErr w:type="gramStart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ДО</w:t>
            </w:r>
            <w:proofErr w:type="gramEnd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>14.03.2018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Никитина М.З.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ФГБОУ «НГПУ» г. Набережные Челны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Доклад из опыта работы по теме: «Школа молодых родителей как форма привлечения к активному сотрудничеству»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40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Региональный семинар-практикум для педагогов ДОО «Актуальность художественно-эстетического развития в процессе становления личности дошкольника в условиях реализации ФГОС </w:t>
            </w:r>
            <w:proofErr w:type="gramStart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ДО</w:t>
            </w:r>
            <w:proofErr w:type="gramEnd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20.03.2018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Попченко О.В.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МКУ «УО ИК Елабужского муниципального района», МБДОУ «Детский сад №25 «Родничок»  ЕМР РТ, МБДОУ «Детский сад №22 «Гнездышко»  ЕМР РТ, МБДОУ «Детский сад №33 «Аленький цветочек»  ЕМР РТ.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Доклад на тему «Квест по сказке «Колобок»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41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Региональный семинар-практикум для педагогов ДОУ «Эко-школа/Зеленый флаг» - как инновационная модель экологического воспитания дошкольников»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в рамках международной программы «Эко-школа/Зеленый флаг»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 xml:space="preserve"> 27.03.2018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Семёнова С.Н.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ИМЦ международной программы «Эко-школы/Зеленый флаг» «Камский» г. Набережные Челны, МБДОУ «Детский сад №6 «Незабудка» г. Набережные Челны.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Доклад «Опытно-экспериментальная деятельность как метод экологического воспитания дошкольников»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42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семинар-практикум для педагогов ДОУ «Эко-школа/Зеленый флаг» - как инновационная модель экологического воспитания дошкольников» в рамках международной программы «Эко-школа/Зеленый флаг»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27.03.2018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Батыргалеева О.И.</w:t>
            </w:r>
          </w:p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Кузьмина С.В.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ИМЦ международной программы «Эко-школы/Зеленый флаг» «Камский» г. Набережные Челны, МБДОУ «Детский сад №6 «Незабудка» г. Набережные Челны, 27.03.2018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Презентация Лэпбука по экологии «Мир вокруг» для детей младшего дошкольного возраста.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43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семинар «Формирование предпосылок универсальных учебных действий дошкольников через активные формы в детском саду»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18.04.2018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Никитина М.З.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УоиПМ ИК г. Набережные Челны, МБУ «ИМЦ», НГПУ, МАДОУ №109«Курай»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Доклад из опыта работы «Бумажное моделирование как нетрадиционное средство формирования предпосылок УУД у старших дошкольников»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44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Зональный семинар-практикум «особые дети – особый подход. Создание благоприятных условий для детей с </w:t>
            </w: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lastRenderedPageBreak/>
              <w:t>нарушениями в развитии»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lastRenderedPageBreak/>
              <w:t>17.04.2018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Вазиева Э.И. Гришкова Е.П. Шафигуллина А.И.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МБУ «УДО» ИК Нижнекамского МР РТ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Презентация лэпбука «Школа Маши и медведя» как средство развития сенсомоторных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навыков у детей с речевыми нарушениями»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lastRenderedPageBreak/>
              <w:t>45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 семинар-практикум: «Повышение экологической компетентности педагогов»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22.04.2018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Гусева Е.А.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ООО «Альянс Учителей» (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US"/>
              </w:rPr>
              <w:t>techersalliance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.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  <w:lang w:val="en-US"/>
              </w:rPr>
              <w:t>ru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)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 участника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46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семинар «Семьеведение в условиях дошкольной образовательной организации»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23.11.2017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Клещевникова Г.С.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outlineLvl w:val="0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МБУ «УДО ИК Нижнекамского МР» РТ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Игровое занятие с элементами тренинга «Когда в семье тяжелые родители»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47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Региональный конкурс на лучший буктрейлер, в рамках регионального слёта творческих педагогов «И творчество, и вдохновенье, и мастерство – единство трёх!» приуроченного к году Льва Толстого в РТ</w:t>
            </w:r>
            <w:proofErr w:type="gramEnd"/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04.2018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Попченко О.В.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outlineLvl w:val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МКУ «УО ИК ЕМР» РТ, МБДОУ «ЦРР-детский сад №38 «Золотой ключик» ЕМР РТ, 04.2018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Стендовый доклад «Л.Н. Толстой – для детей»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  <w:lang w:val="en-US"/>
              </w:rPr>
              <w:t>48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Региональный семинар «Применение игровых технологий для развития интеллектуальных и творческих способностей дошкольников как необходимое условие реализации ФГОС </w:t>
            </w:r>
            <w:proofErr w:type="gramStart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ДО</w:t>
            </w:r>
            <w:proofErr w:type="gramEnd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22.11.2017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Стодольская И.Л.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МКУ «ОДО» ИК Мамадышского муниципального района РТ, МБДОУ № 8 «Нухрат» г. Мамадыш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Выступление с презентацией «Экологическая игра  «Береги живое»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49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Региональный семинар по экологии «Инновационная модель экологического воспитания дошкольников»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06.12. 2017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Стодольская И.Л.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УО Альметьевского муниципального районо РТ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Выступление с презентацией «Инновационные подходы к экологическому воспитанию в условиях реализации ФГОС»</w:t>
            </w:r>
          </w:p>
        </w:tc>
      </w:tr>
      <w:tr w:rsidR="00A63116" w:rsidRPr="00A63116" w:rsidTr="002F1129"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Региональный семинар-практикум «Актуальность художественно-эстетического развития в процессе становления личности дошкольника в условиях  реализации ФГОС </w:t>
            </w:r>
            <w:proofErr w:type="gramStart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ДО</w:t>
            </w:r>
            <w:proofErr w:type="gramEnd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t>20.03.2018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Стодольская И.Л.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МКУ «УО ИК ЕМР» РТ, МБДОУ№25 «Родничок» ЕМР РТ, МБДОУ №22 «Гнездышко» ЕМР РТ, МБДОУ №33 «Аленький цветочек» ЕР РТ.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Мастер-класс «Живопись шерстью»</w:t>
            </w:r>
          </w:p>
        </w:tc>
      </w:tr>
      <w:tr w:rsidR="00A63116" w:rsidRPr="00A63116" w:rsidTr="002D738F">
        <w:trPr>
          <w:trHeight w:val="983"/>
        </w:trPr>
        <w:tc>
          <w:tcPr>
            <w:tcW w:w="708" w:type="dxa"/>
            <w:shd w:val="clear" w:color="auto" w:fill="auto"/>
          </w:tcPr>
          <w:p w:rsidR="00A63116" w:rsidRPr="00A63116" w:rsidRDefault="00A63116" w:rsidP="00A63116">
            <w:pPr>
              <w:tabs>
                <w:tab w:val="right" w:pos="10152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51</w:t>
            </w:r>
          </w:p>
        </w:tc>
        <w:tc>
          <w:tcPr>
            <w:tcW w:w="2377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Региональный семинар-практикум «Актуальность художественно-эстетического развития в процессе становления личности дошкольника в условиях  реализации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 xml:space="preserve">ФГОС </w:t>
            </w:r>
            <w:proofErr w:type="gramStart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ДО</w:t>
            </w:r>
            <w:proofErr w:type="gramEnd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  <w:shd w:val="clear" w:color="auto" w:fill="FFFFFF"/>
              </w:rPr>
              <w:lastRenderedPageBreak/>
              <w:t>20.03.2018</w:t>
            </w:r>
          </w:p>
        </w:tc>
        <w:tc>
          <w:tcPr>
            <w:tcW w:w="1560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Гусева Е.А.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МКУ «УО ИК ЕМР» РТ, МБДОУ№25 «Родничок» ЕМР РТ, МБДОУ №22 «Гнездышко» ЕМР РТ,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МБДОУ №33 «Аленький цветочек» ЕР РТ.</w:t>
            </w:r>
          </w:p>
        </w:tc>
        <w:tc>
          <w:tcPr>
            <w:tcW w:w="1842" w:type="dxa"/>
            <w:shd w:val="clear" w:color="auto" w:fill="auto"/>
          </w:tcPr>
          <w:p w:rsidR="00A63116" w:rsidRPr="00A63116" w:rsidRDefault="00A63116" w:rsidP="00A6311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Выступление «Воспитание экологической культуры дошкольников на занятиях по ознакомлению с пейзажной </w:t>
            </w: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живописью»</w:t>
            </w:r>
          </w:p>
        </w:tc>
      </w:tr>
    </w:tbl>
    <w:p w:rsidR="00A63116" w:rsidRPr="00A63116" w:rsidRDefault="00A63116" w:rsidP="00A63116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A63116">
        <w:rPr>
          <w:rFonts w:ascii="Times New Roman" w:eastAsia="Calibri" w:hAnsi="Times New Roman" w:cs="Times New Roman"/>
          <w:b/>
          <w:sz w:val="24"/>
          <w:szCs w:val="24"/>
          <w:u w:val="single"/>
        </w:rPr>
        <w:lastRenderedPageBreak/>
        <w:t>Освещение деятельности МБДОУ в СМИ в 2017-2018 учебном году</w:t>
      </w:r>
    </w:p>
    <w:p w:rsidR="00A63116" w:rsidRPr="00A63116" w:rsidRDefault="00A63116" w:rsidP="00A63116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63116">
        <w:rPr>
          <w:rFonts w:ascii="Times New Roman" w:eastAsia="Calibri" w:hAnsi="Times New Roman" w:cs="Times New Roman"/>
          <w:b/>
          <w:sz w:val="28"/>
          <w:szCs w:val="28"/>
        </w:rPr>
        <w:t>Публикации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6"/>
        <w:gridCol w:w="1768"/>
        <w:gridCol w:w="2432"/>
        <w:gridCol w:w="1566"/>
        <w:gridCol w:w="3179"/>
      </w:tblGrid>
      <w:tr w:rsidR="00A63116" w:rsidRPr="00A63116" w:rsidTr="002F1129">
        <w:tc>
          <w:tcPr>
            <w:tcW w:w="626" w:type="dxa"/>
            <w:vAlign w:val="center"/>
          </w:tcPr>
          <w:p w:rsidR="00A63116" w:rsidRPr="00A63116" w:rsidRDefault="00A63116" w:rsidP="00A63116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№/</w:t>
            </w:r>
            <w:proofErr w:type="gramStart"/>
            <w:r w:rsidRPr="00A6311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п</w:t>
            </w:r>
            <w:proofErr w:type="gramEnd"/>
          </w:p>
        </w:tc>
        <w:tc>
          <w:tcPr>
            <w:tcW w:w="1768" w:type="dxa"/>
            <w:vAlign w:val="center"/>
          </w:tcPr>
          <w:p w:rsidR="00A63116" w:rsidRPr="00A63116" w:rsidRDefault="00A63116" w:rsidP="00A63116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Ф.И. участника</w:t>
            </w:r>
          </w:p>
        </w:tc>
        <w:tc>
          <w:tcPr>
            <w:tcW w:w="2432" w:type="dxa"/>
            <w:vAlign w:val="center"/>
          </w:tcPr>
          <w:p w:rsidR="00A63116" w:rsidRPr="00A63116" w:rsidRDefault="00A63116" w:rsidP="00A63116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Наименование материала, комментарии к нему</w:t>
            </w:r>
          </w:p>
        </w:tc>
        <w:tc>
          <w:tcPr>
            <w:tcW w:w="1566" w:type="dxa"/>
            <w:vAlign w:val="center"/>
          </w:tcPr>
          <w:p w:rsidR="00A63116" w:rsidRPr="00A63116" w:rsidRDefault="00A63116" w:rsidP="00A63116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Дата выхода материала</w:t>
            </w:r>
          </w:p>
        </w:tc>
        <w:tc>
          <w:tcPr>
            <w:tcW w:w="3179" w:type="dxa"/>
            <w:vAlign w:val="center"/>
          </w:tcPr>
          <w:p w:rsidR="00A63116" w:rsidRPr="00A63116" w:rsidRDefault="00A63116" w:rsidP="00A63116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proofErr w:type="gramStart"/>
            <w:r w:rsidRPr="00A6311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Где представлен материал (телевидение, радио, пресса, иное,  название газеты, передачи, время выхода в эфир)</w:t>
            </w:r>
            <w:proofErr w:type="gramEnd"/>
          </w:p>
        </w:tc>
      </w:tr>
      <w:tr w:rsidR="00A63116" w:rsidRPr="00A63116" w:rsidTr="002F1129">
        <w:tc>
          <w:tcPr>
            <w:tcW w:w="9571" w:type="dxa"/>
            <w:gridSpan w:val="5"/>
            <w:vAlign w:val="center"/>
          </w:tcPr>
          <w:p w:rsidR="00A63116" w:rsidRPr="00A63116" w:rsidRDefault="00A63116" w:rsidP="00A63116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Региональные издания</w:t>
            </w:r>
          </w:p>
        </w:tc>
      </w:tr>
      <w:tr w:rsidR="00A63116" w:rsidRPr="00A63116" w:rsidTr="002F1129">
        <w:tc>
          <w:tcPr>
            <w:tcW w:w="62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68" w:type="dxa"/>
          </w:tcPr>
          <w:p w:rsidR="00A63116" w:rsidRPr="00A63116" w:rsidRDefault="00A63116" w:rsidP="00A6311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Вазиева Э.И.</w:t>
            </w:r>
          </w:p>
        </w:tc>
        <w:tc>
          <w:tcPr>
            <w:tcW w:w="243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«Организация коррекционной образовательной деятельности с  использованием здоровьесберегающих технологий»</w:t>
            </w:r>
          </w:p>
        </w:tc>
        <w:tc>
          <w:tcPr>
            <w:tcW w:w="156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10.2017</w:t>
            </w:r>
          </w:p>
        </w:tc>
        <w:tc>
          <w:tcPr>
            <w:tcW w:w="3179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Сборник теоретических и практических материалов регионального семинара для учителей-логопедов «Здоровьесберегающие технологии в работе с детьми с нарушениями речи»</w:t>
            </w:r>
          </w:p>
        </w:tc>
      </w:tr>
      <w:tr w:rsidR="00A63116" w:rsidRPr="00A63116" w:rsidTr="002F1129">
        <w:tc>
          <w:tcPr>
            <w:tcW w:w="62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68" w:type="dxa"/>
          </w:tcPr>
          <w:p w:rsidR="00A63116" w:rsidRPr="00A63116" w:rsidRDefault="00A63116" w:rsidP="00A6311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«Организация коррекционной образовательной деятельности с  использованием здоровьесберегающих технологий»</w:t>
            </w:r>
          </w:p>
        </w:tc>
        <w:tc>
          <w:tcPr>
            <w:tcW w:w="156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10.2017</w:t>
            </w:r>
          </w:p>
        </w:tc>
        <w:tc>
          <w:tcPr>
            <w:tcW w:w="3179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Сборник теоретических и практических материалов регионального семинара для учителей-логопедов «Здоровьесберегающие технологии в работе с детьми с нарушениями речи»</w:t>
            </w:r>
          </w:p>
        </w:tc>
      </w:tr>
      <w:tr w:rsidR="00A63116" w:rsidRPr="00A63116" w:rsidTr="002F1129">
        <w:tc>
          <w:tcPr>
            <w:tcW w:w="62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68" w:type="dxa"/>
          </w:tcPr>
          <w:p w:rsidR="00A63116" w:rsidRPr="00A63116" w:rsidRDefault="00A63116" w:rsidP="00A6311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Самсонова Н.Н.</w:t>
            </w:r>
          </w:p>
        </w:tc>
        <w:tc>
          <w:tcPr>
            <w:tcW w:w="243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Конспект сюжетно-ролевой игры «Кондитерская фабрика»</w:t>
            </w:r>
          </w:p>
        </w:tc>
        <w:tc>
          <w:tcPr>
            <w:tcW w:w="156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11.2017</w:t>
            </w:r>
          </w:p>
        </w:tc>
        <w:tc>
          <w:tcPr>
            <w:tcW w:w="3179" w:type="dxa"/>
          </w:tcPr>
          <w:p w:rsidR="00A63116" w:rsidRPr="00A63116" w:rsidRDefault="00A63116" w:rsidP="00A6311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Сборник статей по итогам регионального семинара «</w:t>
            </w:r>
            <w:r w:rsidRPr="00A6311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Применение игровых технологий для  развития интеллектуальных и творческих способностей дошкольников, как необходимое условие для реализации ФГОС </w:t>
            </w:r>
            <w:proofErr w:type="gramStart"/>
            <w:r w:rsidRPr="00A63116">
              <w:rPr>
                <w:rFonts w:ascii="Times New Roman" w:eastAsia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</w:tc>
      </w:tr>
      <w:tr w:rsidR="00A63116" w:rsidRPr="00A63116" w:rsidTr="002F1129">
        <w:tc>
          <w:tcPr>
            <w:tcW w:w="62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768" w:type="dxa"/>
          </w:tcPr>
          <w:p w:rsidR="00A63116" w:rsidRPr="00A63116" w:rsidRDefault="00A63116" w:rsidP="00A6311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43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Статья «Использование современных игровых технологий в экологическом воспитании дошкольников»</w:t>
            </w:r>
          </w:p>
        </w:tc>
        <w:tc>
          <w:tcPr>
            <w:tcW w:w="156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11.2017</w:t>
            </w:r>
          </w:p>
        </w:tc>
        <w:tc>
          <w:tcPr>
            <w:tcW w:w="3179" w:type="dxa"/>
          </w:tcPr>
          <w:p w:rsidR="00A63116" w:rsidRPr="00A63116" w:rsidRDefault="00A63116" w:rsidP="00A6311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Сборник статей по итогам регионального семинара «Использование современных игровых технологий в экологическом воспитании дошкольников»</w:t>
            </w:r>
          </w:p>
        </w:tc>
      </w:tr>
      <w:tr w:rsidR="00A63116" w:rsidRPr="00A63116" w:rsidTr="002F1129">
        <w:tc>
          <w:tcPr>
            <w:tcW w:w="62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68" w:type="dxa"/>
          </w:tcPr>
          <w:p w:rsidR="00A63116" w:rsidRPr="00A63116" w:rsidRDefault="00A63116" w:rsidP="00A6311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Гришкова Е.П.</w:t>
            </w:r>
          </w:p>
        </w:tc>
        <w:tc>
          <w:tcPr>
            <w:tcW w:w="243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Статья «Организация коррекционной образовательной деятельности с использованием здоровьесберегающих технологий»</w:t>
            </w:r>
          </w:p>
        </w:tc>
        <w:tc>
          <w:tcPr>
            <w:tcW w:w="156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10.2017</w:t>
            </w:r>
          </w:p>
        </w:tc>
        <w:tc>
          <w:tcPr>
            <w:tcW w:w="3179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Сборник теоретических и практических материалов регионального семинара для учителей-логопедов «Здоровьесберегающие технологии в работе с детьми с нарушениями речи»</w:t>
            </w:r>
          </w:p>
        </w:tc>
      </w:tr>
      <w:tr w:rsidR="00A63116" w:rsidRPr="00A63116" w:rsidTr="002F1129">
        <w:tc>
          <w:tcPr>
            <w:tcW w:w="62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68" w:type="dxa"/>
          </w:tcPr>
          <w:p w:rsidR="00A63116" w:rsidRPr="00A63116" w:rsidRDefault="00A63116" w:rsidP="00A6311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Лачкова М.Г.</w:t>
            </w:r>
          </w:p>
        </w:tc>
        <w:tc>
          <w:tcPr>
            <w:tcW w:w="243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Конспект ООД «Заучивание стихотворения И. Винокурова «Осень»</w:t>
            </w:r>
          </w:p>
        </w:tc>
        <w:tc>
          <w:tcPr>
            <w:tcW w:w="156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22.11.2017</w:t>
            </w:r>
          </w:p>
        </w:tc>
        <w:tc>
          <w:tcPr>
            <w:tcW w:w="3179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Сборник статей по материалам регионального семинара «Применение игровых технологий для развития интеллектуальных и творческих способностей дошкольников как необходимое условие реализации ФГОС </w:t>
            </w:r>
            <w:proofErr w:type="gramStart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ДО</w:t>
            </w:r>
            <w:proofErr w:type="gramEnd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</w:t>
            </w:r>
          </w:p>
        </w:tc>
      </w:tr>
      <w:tr w:rsidR="00A63116" w:rsidRPr="00A63116" w:rsidTr="002F1129">
        <w:tc>
          <w:tcPr>
            <w:tcW w:w="62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68" w:type="dxa"/>
          </w:tcPr>
          <w:p w:rsidR="00A63116" w:rsidRPr="00A63116" w:rsidRDefault="00A63116" w:rsidP="00A6311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Гусева Е.А.</w:t>
            </w:r>
          </w:p>
        </w:tc>
        <w:tc>
          <w:tcPr>
            <w:tcW w:w="243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Конспект ООД «Хлеб – наше богатство»</w:t>
            </w:r>
          </w:p>
        </w:tc>
        <w:tc>
          <w:tcPr>
            <w:tcW w:w="156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22.11.2017</w:t>
            </w:r>
          </w:p>
        </w:tc>
        <w:tc>
          <w:tcPr>
            <w:tcW w:w="3179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Сборник статей по материалам регионального семинара «Применение игровых технологий для развития интеллектуальных и творческих способностей дошкольников как необходимое условие реализации ФГОС </w:t>
            </w:r>
            <w:proofErr w:type="gramStart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ДО</w:t>
            </w:r>
            <w:proofErr w:type="gramEnd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»</w:t>
            </w:r>
          </w:p>
        </w:tc>
      </w:tr>
      <w:tr w:rsidR="00A63116" w:rsidRPr="00A63116" w:rsidTr="002F1129">
        <w:tc>
          <w:tcPr>
            <w:tcW w:w="62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1768" w:type="dxa"/>
          </w:tcPr>
          <w:p w:rsidR="00A63116" w:rsidRPr="00A63116" w:rsidRDefault="00A63116" w:rsidP="00A6311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Сидорович И.Л.</w:t>
            </w:r>
          </w:p>
        </w:tc>
        <w:tc>
          <w:tcPr>
            <w:tcW w:w="243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Статья «Использование акварелаксации  на занятиях по плаванию в дошкольном учреждении»</w:t>
            </w:r>
          </w:p>
        </w:tc>
        <w:tc>
          <w:tcPr>
            <w:tcW w:w="156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11.2017</w:t>
            </w:r>
          </w:p>
        </w:tc>
        <w:tc>
          <w:tcPr>
            <w:tcW w:w="3179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Сборник статей по материалам регионального семинара «Аквафитнес, как средство оздоровления дошкольников».</w:t>
            </w:r>
          </w:p>
        </w:tc>
      </w:tr>
      <w:tr w:rsidR="00A63116" w:rsidRPr="00A63116" w:rsidTr="002F1129">
        <w:tc>
          <w:tcPr>
            <w:tcW w:w="62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768" w:type="dxa"/>
          </w:tcPr>
          <w:p w:rsidR="00A63116" w:rsidRPr="00A63116" w:rsidRDefault="00A63116" w:rsidP="00A6311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Гусева Т.Ю.</w:t>
            </w:r>
          </w:p>
        </w:tc>
        <w:tc>
          <w:tcPr>
            <w:tcW w:w="243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Статья «Использование нетрадиционных форм работы с родителями в ДОУ»</w:t>
            </w:r>
          </w:p>
        </w:tc>
        <w:tc>
          <w:tcPr>
            <w:tcW w:w="156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02.2018</w:t>
            </w:r>
          </w:p>
        </w:tc>
        <w:tc>
          <w:tcPr>
            <w:tcW w:w="3179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Сборник статей по материалам регионального семинара  «Моделирование консультационного центра при ДОО» в рамках работы инновационной площадки НГПУ «Отработка модели сетевого взаимодействия с целью передачи лучших образовательных практик для повышения эффективности деятельности образовательных организаций»</w:t>
            </w:r>
          </w:p>
        </w:tc>
      </w:tr>
      <w:tr w:rsidR="00A63116" w:rsidRPr="00A63116" w:rsidTr="002F1129">
        <w:tc>
          <w:tcPr>
            <w:tcW w:w="62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768" w:type="dxa"/>
          </w:tcPr>
          <w:p w:rsidR="00A63116" w:rsidRPr="00A63116" w:rsidRDefault="00A63116" w:rsidP="00A6311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Власова Е.А.</w:t>
            </w:r>
          </w:p>
        </w:tc>
        <w:tc>
          <w:tcPr>
            <w:tcW w:w="243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Статья «Логоритмические упражнения как средство речевого развития дошкольников»</w:t>
            </w:r>
          </w:p>
        </w:tc>
        <w:tc>
          <w:tcPr>
            <w:tcW w:w="156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УОДМ ИК г. Набережные Челны, ФГБОУ ВО «НГПУ», МБУ «ИМЦ» г. Набережные Челны, 02.2018</w:t>
            </w:r>
          </w:p>
        </w:tc>
        <w:tc>
          <w:tcPr>
            <w:tcW w:w="3179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Сборник теоретических и практических материалов зонального семинара для учителей-логопедов «Система комплексного коррекционно-педагогического воздействия в устранении речевых нарушений у дошкольников»</w:t>
            </w:r>
          </w:p>
        </w:tc>
      </w:tr>
      <w:tr w:rsidR="00A63116" w:rsidRPr="00A63116" w:rsidTr="002F1129">
        <w:tc>
          <w:tcPr>
            <w:tcW w:w="62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768" w:type="dxa"/>
          </w:tcPr>
          <w:p w:rsidR="00A63116" w:rsidRPr="00A63116" w:rsidRDefault="00A63116" w:rsidP="00A6311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43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Статья «Организация работы с одаренными детьми»</w:t>
            </w:r>
          </w:p>
        </w:tc>
        <w:tc>
          <w:tcPr>
            <w:tcW w:w="156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МБУ «ИМЦ» г. Набережные Челны, МАУДО «ГДТДМ №1» г. Набережные Челны РТ, 02.2018</w:t>
            </w:r>
          </w:p>
        </w:tc>
        <w:tc>
          <w:tcPr>
            <w:tcW w:w="3179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Сборник материалов открытого регионального семинара «Наставничество в работе с одаренными детьми в УДО в рамках сетевого взаимодействия» (часть – 2); стр.25</w:t>
            </w:r>
          </w:p>
        </w:tc>
      </w:tr>
      <w:tr w:rsidR="00A63116" w:rsidRPr="00A63116" w:rsidTr="002F1129">
        <w:tc>
          <w:tcPr>
            <w:tcW w:w="62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768" w:type="dxa"/>
          </w:tcPr>
          <w:p w:rsidR="00A63116" w:rsidRPr="00A63116" w:rsidRDefault="00A63116" w:rsidP="00A6311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43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Статья «Формы работы с родителями по патриотическому воспитанию дошкольников»</w:t>
            </w:r>
          </w:p>
        </w:tc>
        <w:tc>
          <w:tcPr>
            <w:tcW w:w="156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МОиН РТ, ФГБОУ ВО «НГПУ», МБДОУ №54 «Искорка» г. набережные Челны, 04.02018</w:t>
            </w:r>
          </w:p>
        </w:tc>
        <w:tc>
          <w:tcPr>
            <w:tcW w:w="3179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Сборник материалов семинаров-практикумов «Современный подход к проблеме патриотического воспитания детей дошкольного возраста» (методическое пособие)</w:t>
            </w:r>
          </w:p>
        </w:tc>
      </w:tr>
      <w:tr w:rsidR="00A63116" w:rsidRPr="00A63116" w:rsidTr="002F1129">
        <w:tc>
          <w:tcPr>
            <w:tcW w:w="62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768" w:type="dxa"/>
          </w:tcPr>
          <w:p w:rsidR="00A63116" w:rsidRPr="00A63116" w:rsidRDefault="00A63116" w:rsidP="00A6311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Лачкова М.Г.</w:t>
            </w:r>
          </w:p>
        </w:tc>
        <w:tc>
          <w:tcPr>
            <w:tcW w:w="243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Статья «Проект «Мой край родной – любимый Татарстан»</w:t>
            </w:r>
          </w:p>
        </w:tc>
        <w:tc>
          <w:tcPr>
            <w:tcW w:w="156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МОиН РТ, ФГБОУ ВО «НГПУ», МБДОУ №54 «Искорка» г. набережные Челны, 04.02018</w:t>
            </w:r>
          </w:p>
        </w:tc>
        <w:tc>
          <w:tcPr>
            <w:tcW w:w="3179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Сборник материалов семинаров-практикумов «Современный подход к проблеме патриотического воспитания детей дошкольного возраста» (методическое пособие)</w:t>
            </w:r>
          </w:p>
        </w:tc>
      </w:tr>
      <w:tr w:rsidR="00A63116" w:rsidRPr="00A63116" w:rsidTr="002F1129">
        <w:tc>
          <w:tcPr>
            <w:tcW w:w="62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768" w:type="dxa"/>
          </w:tcPr>
          <w:p w:rsidR="00A63116" w:rsidRPr="00A63116" w:rsidRDefault="00A63116" w:rsidP="00A6311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Лачкова М.Г.</w:t>
            </w:r>
          </w:p>
        </w:tc>
        <w:tc>
          <w:tcPr>
            <w:tcW w:w="243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Статья «Взаимодействие детского сада и семьи как условие создания единого образовательного пространства»</w:t>
            </w:r>
          </w:p>
        </w:tc>
        <w:tc>
          <w:tcPr>
            <w:tcW w:w="156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ФГБОУ ВО «НГПУ», МАДОУ  №95 «Балкыш» г. Набережные Челны», МБДОУ  ЦРР №21 «Радость г. Набережные Челны»; 04.2018</w:t>
            </w:r>
          </w:p>
        </w:tc>
        <w:tc>
          <w:tcPr>
            <w:tcW w:w="3179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gramStart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Сборник «Педагогическое взаимодействие ДОО и семьи: как пробудить родителей к активному сотрудничеству?»:   материалы регионального семинара-практикума для руководителей и педагогов образовательных организаций в том числе, работающих в группах с воспитанием и обучением на татарском языке в рамках инновационной площадки «Отработка модели сетевого взаимодействия с целью передачи </w:t>
            </w:r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лучших образовательных практик для повышения эффективности деятельности образовательных организаций»</w:t>
            </w:r>
            <w:proofErr w:type="gramEnd"/>
          </w:p>
        </w:tc>
      </w:tr>
      <w:tr w:rsidR="00A63116" w:rsidRPr="00A63116" w:rsidTr="002F1129">
        <w:tc>
          <w:tcPr>
            <w:tcW w:w="62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1768" w:type="dxa"/>
          </w:tcPr>
          <w:p w:rsidR="00A63116" w:rsidRPr="00A63116" w:rsidRDefault="00A63116" w:rsidP="00A6311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Груменцова О.В.</w:t>
            </w:r>
          </w:p>
        </w:tc>
        <w:tc>
          <w:tcPr>
            <w:tcW w:w="243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Статья «Взаимодействие детского сада и семьи как условие создания единого образовательного пространства»</w:t>
            </w:r>
          </w:p>
        </w:tc>
        <w:tc>
          <w:tcPr>
            <w:tcW w:w="156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ФГБОУ ВО «НГПУ», МАДОУ  №95 «Балкыш» г. Набережные Челны», МБДОУ  ЦРР №21 «Радость г. Набережные Челны»; 04.2018</w:t>
            </w:r>
          </w:p>
        </w:tc>
        <w:tc>
          <w:tcPr>
            <w:tcW w:w="3179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gramStart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Сборник «Педагогическое взаимодействие ДОО и семьи: как пробудить родителей к активному сотрудничеству?»:   материалы регионального семинара-практикума для руководителей и педагогов образовательных организаций в том числе, работающих в группах с воспитанием и обучением на татарском языке в рамках инновационной площадки «Отработка модели сетевого взаимодействия с целью передачи лучших образовательных практик для повышения эффективности деятельности образовательных организаций»</w:t>
            </w:r>
            <w:proofErr w:type="gramEnd"/>
          </w:p>
        </w:tc>
      </w:tr>
      <w:tr w:rsidR="00A63116" w:rsidRPr="00A63116" w:rsidTr="002F1129">
        <w:tc>
          <w:tcPr>
            <w:tcW w:w="62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768" w:type="dxa"/>
          </w:tcPr>
          <w:p w:rsidR="00A63116" w:rsidRPr="00A63116" w:rsidRDefault="00A63116" w:rsidP="00A6311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Никитина М.З.</w:t>
            </w:r>
          </w:p>
        </w:tc>
        <w:tc>
          <w:tcPr>
            <w:tcW w:w="243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Статья «Школа молодых родителей как форма привлечения к активному сотрудничеству»</w:t>
            </w:r>
          </w:p>
        </w:tc>
        <w:tc>
          <w:tcPr>
            <w:tcW w:w="156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ФГБОУ ВО «НГПУ», МАДОУ  №95 «Балкыш» г. Набережные Челны», МБДОУ  ЦРР №21 «Радость г. Набережные Челны»; 04.2018</w:t>
            </w:r>
          </w:p>
        </w:tc>
        <w:tc>
          <w:tcPr>
            <w:tcW w:w="3179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gramStart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Сборник «Педагогическое взаимодействие ДОО и семьи: как пробудить родителей к активному сотрудничеству?»:   материалы регионального семинара-практикума для руководителей и педагогов образовательных организаций в том числе, работающих в группах с воспитанием и обучением на татарском языке в рамках инновационной площадки «Отработка модели сетевого взаимодействия с целью передачи лучших образовательных практик для повышения эффективности деятельности образовательных организаций»</w:t>
            </w:r>
            <w:proofErr w:type="gramEnd"/>
          </w:p>
        </w:tc>
      </w:tr>
      <w:tr w:rsidR="00A63116" w:rsidRPr="00A63116" w:rsidTr="002F1129">
        <w:tc>
          <w:tcPr>
            <w:tcW w:w="62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768" w:type="dxa"/>
          </w:tcPr>
          <w:p w:rsidR="00A63116" w:rsidRPr="00A63116" w:rsidRDefault="00A63116" w:rsidP="00A63116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Телия Х.Г.</w:t>
            </w:r>
          </w:p>
        </w:tc>
        <w:tc>
          <w:tcPr>
            <w:tcW w:w="2432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Статья «Проект на тему «Наш веселый Сабантуй»</w:t>
            </w:r>
          </w:p>
        </w:tc>
        <w:tc>
          <w:tcPr>
            <w:tcW w:w="1566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63116">
              <w:rPr>
                <w:rFonts w:ascii="Times New Roman" w:eastAsia="Calibri" w:hAnsi="Times New Roman" w:cs="Times New Roman"/>
                <w:sz w:val="20"/>
                <w:szCs w:val="20"/>
              </w:rPr>
              <w:t>ФГБОУ ВО «НГПУ», МАДОУ  №95 «Балкыш» г. Набережные Челны», МБДОУ  ЦРР №21 «Радость г. Набережные Челны»; 04.2018</w:t>
            </w:r>
          </w:p>
        </w:tc>
        <w:tc>
          <w:tcPr>
            <w:tcW w:w="3179" w:type="dxa"/>
          </w:tcPr>
          <w:p w:rsidR="00A63116" w:rsidRPr="00A63116" w:rsidRDefault="00A63116" w:rsidP="00A63116">
            <w:pPr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proofErr w:type="gramStart"/>
            <w:r w:rsidRPr="00A6311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Сборник «Педагогическое взаимодействие ДОО и семьи: как пробудить родителей к активному сотрудничеству?»:   материалы регионального семинара-практикума для руководителей и педагогов образовательных организаций в том числе, работающих в группах с воспитанием и обучением на татарском языке в рамках инновационной площадки «Отработка модели сетевого взаимодействия с целью передачи лучших образовательных практик для повышения эффективности деятельности образовательных организаций»</w:t>
            </w:r>
            <w:proofErr w:type="gramEnd"/>
          </w:p>
        </w:tc>
      </w:tr>
    </w:tbl>
    <w:p w:rsidR="0060093C" w:rsidRDefault="0060093C">
      <w:bookmarkStart w:id="0" w:name="_GoBack"/>
      <w:bookmarkEnd w:id="0"/>
    </w:p>
    <w:sectPr w:rsidR="0060093C" w:rsidSect="000B0F21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BD14871_"/>
      </v:shape>
    </w:pict>
  </w:numPicBullet>
  <w:abstractNum w:abstractNumId="0">
    <w:nsid w:val="01401961"/>
    <w:multiLevelType w:val="hybridMultilevel"/>
    <w:tmpl w:val="1B281B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517C21"/>
    <w:multiLevelType w:val="hybridMultilevel"/>
    <w:tmpl w:val="E9AC1238"/>
    <w:lvl w:ilvl="0" w:tplc="D8C8ECB0">
      <w:start w:val="1"/>
      <w:numFmt w:val="bullet"/>
      <w:lvlText w:val=""/>
      <w:lvlPicBulletId w:val="0"/>
      <w:lvlJc w:val="left"/>
      <w:pPr>
        <w:ind w:left="502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04CE10AC"/>
    <w:multiLevelType w:val="hybridMultilevel"/>
    <w:tmpl w:val="A54CFE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B6F516E"/>
    <w:multiLevelType w:val="hybridMultilevel"/>
    <w:tmpl w:val="9D66D4F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A645FA"/>
    <w:multiLevelType w:val="hybridMultilevel"/>
    <w:tmpl w:val="B3B6C0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771120"/>
    <w:multiLevelType w:val="hybridMultilevel"/>
    <w:tmpl w:val="39140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1C52D2"/>
    <w:multiLevelType w:val="hybridMultilevel"/>
    <w:tmpl w:val="2A985E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25697B"/>
    <w:multiLevelType w:val="hybridMultilevel"/>
    <w:tmpl w:val="DE4480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67F4E46"/>
    <w:multiLevelType w:val="hybridMultilevel"/>
    <w:tmpl w:val="254426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84D0526"/>
    <w:multiLevelType w:val="hybridMultilevel"/>
    <w:tmpl w:val="351A8556"/>
    <w:lvl w:ilvl="0" w:tplc="22905AB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37E56E3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5D7556A"/>
    <w:multiLevelType w:val="hybridMultilevel"/>
    <w:tmpl w:val="74FC83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8327B5"/>
    <w:multiLevelType w:val="hybridMultilevel"/>
    <w:tmpl w:val="C47C59C2"/>
    <w:lvl w:ilvl="0" w:tplc="FBD6F552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6B57A08"/>
    <w:multiLevelType w:val="hybridMultilevel"/>
    <w:tmpl w:val="74FC832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D17A44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8DB61BB"/>
    <w:multiLevelType w:val="hybridMultilevel"/>
    <w:tmpl w:val="F57089B0"/>
    <w:lvl w:ilvl="0" w:tplc="041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9997375"/>
    <w:multiLevelType w:val="hybridMultilevel"/>
    <w:tmpl w:val="5ED8EC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B672539"/>
    <w:multiLevelType w:val="hybridMultilevel"/>
    <w:tmpl w:val="DF8EC3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FE0438"/>
    <w:multiLevelType w:val="hybridMultilevel"/>
    <w:tmpl w:val="2272EF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F4153DD"/>
    <w:multiLevelType w:val="hybridMultilevel"/>
    <w:tmpl w:val="A3E0497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FDB7D80"/>
    <w:multiLevelType w:val="hybridMultilevel"/>
    <w:tmpl w:val="D510891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A011C2"/>
    <w:multiLevelType w:val="hybridMultilevel"/>
    <w:tmpl w:val="C61E12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E1D05BB"/>
    <w:multiLevelType w:val="hybridMultilevel"/>
    <w:tmpl w:val="D14E1508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0E577B3"/>
    <w:multiLevelType w:val="hybridMultilevel"/>
    <w:tmpl w:val="A73E8E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5373AE2"/>
    <w:multiLevelType w:val="hybridMultilevel"/>
    <w:tmpl w:val="311A34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C983EE6"/>
    <w:multiLevelType w:val="hybridMultilevel"/>
    <w:tmpl w:val="BB040EAC"/>
    <w:lvl w:ilvl="0" w:tplc="E2FA44EE">
      <w:start w:val="1"/>
      <w:numFmt w:val="decimal"/>
      <w:lvlText w:val="%1-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6">
    <w:nsid w:val="6CE25665"/>
    <w:multiLevelType w:val="hybridMultilevel"/>
    <w:tmpl w:val="71DC927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57E2668"/>
    <w:multiLevelType w:val="hybridMultilevel"/>
    <w:tmpl w:val="DBB659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78F90C">
      <w:start w:val="1"/>
      <w:numFmt w:val="decimal"/>
      <w:lvlText w:val="%2-"/>
      <w:lvlJc w:val="left"/>
      <w:pPr>
        <w:ind w:left="1440" w:hanging="360"/>
      </w:pPr>
      <w:rPr>
        <w:rFonts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75C42EAA"/>
    <w:multiLevelType w:val="hybridMultilevel"/>
    <w:tmpl w:val="A126BE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98408F6"/>
    <w:multiLevelType w:val="hybridMultilevel"/>
    <w:tmpl w:val="B944EDA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29"/>
  </w:num>
  <w:num w:numId="3">
    <w:abstractNumId w:val="11"/>
  </w:num>
  <w:num w:numId="4">
    <w:abstractNumId w:val="13"/>
  </w:num>
  <w:num w:numId="5">
    <w:abstractNumId w:val="3"/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8"/>
  </w:num>
  <w:num w:numId="8">
    <w:abstractNumId w:val="23"/>
  </w:num>
  <w:num w:numId="9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2"/>
  </w:num>
  <w:num w:numId="11">
    <w:abstractNumId w:val="2"/>
  </w:num>
  <w:num w:numId="12">
    <w:abstractNumId w:val="28"/>
  </w:num>
  <w:num w:numId="13">
    <w:abstractNumId w:val="0"/>
  </w:num>
  <w:num w:numId="14">
    <w:abstractNumId w:val="16"/>
  </w:num>
  <w:num w:numId="15">
    <w:abstractNumId w:val="26"/>
  </w:num>
  <w:num w:numId="16">
    <w:abstractNumId w:val="21"/>
  </w:num>
  <w:num w:numId="17">
    <w:abstractNumId w:val="17"/>
  </w:num>
  <w:num w:numId="18">
    <w:abstractNumId w:val="6"/>
  </w:num>
  <w:num w:numId="19">
    <w:abstractNumId w:val="15"/>
  </w:num>
  <w:num w:numId="20">
    <w:abstractNumId w:val="7"/>
  </w:num>
  <w:num w:numId="21">
    <w:abstractNumId w:val="12"/>
  </w:num>
  <w:num w:numId="22">
    <w:abstractNumId w:val="20"/>
  </w:num>
  <w:num w:numId="23">
    <w:abstractNumId w:val="27"/>
  </w:num>
  <w:num w:numId="24">
    <w:abstractNumId w:val="25"/>
  </w:num>
  <w:num w:numId="25">
    <w:abstractNumId w:val="10"/>
  </w:num>
  <w:num w:numId="26">
    <w:abstractNumId w:val="9"/>
  </w:num>
  <w:num w:numId="27">
    <w:abstractNumId w:val="14"/>
  </w:num>
  <w:num w:numId="28">
    <w:abstractNumId w:val="1"/>
  </w:num>
  <w:num w:numId="29">
    <w:abstractNumId w:val="24"/>
  </w:num>
  <w:num w:numId="30">
    <w:abstractNumId w:val="5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1581"/>
    <w:rsid w:val="002D738F"/>
    <w:rsid w:val="0060093C"/>
    <w:rsid w:val="00A63116"/>
    <w:rsid w:val="00AA1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63116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3">
    <w:name w:val="heading 3"/>
    <w:basedOn w:val="a"/>
    <w:link w:val="30"/>
    <w:qFormat/>
    <w:rsid w:val="00A6311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3116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A6311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rsid w:val="00A631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uiPriority w:val="22"/>
    <w:qFormat/>
    <w:rsid w:val="00A63116"/>
    <w:rPr>
      <w:rFonts w:cs="Times New Roman"/>
      <w:b/>
      <w:bCs/>
    </w:rPr>
  </w:style>
  <w:style w:type="paragraph" w:styleId="a5">
    <w:name w:val="List Paragraph"/>
    <w:basedOn w:val="a"/>
    <w:uiPriority w:val="34"/>
    <w:qFormat/>
    <w:rsid w:val="00A63116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rsid w:val="00A63116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A63116"/>
  </w:style>
  <w:style w:type="character" w:styleId="a7">
    <w:name w:val="Hyperlink"/>
    <w:uiPriority w:val="99"/>
    <w:rsid w:val="00A63116"/>
    <w:rPr>
      <w:color w:val="0000FF"/>
      <w:u w:val="single"/>
    </w:rPr>
  </w:style>
  <w:style w:type="paragraph" w:customStyle="1" w:styleId="a8">
    <w:name w:val="Содержимое таблицы"/>
    <w:basedOn w:val="a"/>
    <w:rsid w:val="00A63116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9">
    <w:name w:val="Заголовок таблицы"/>
    <w:basedOn w:val="a8"/>
    <w:rsid w:val="00A63116"/>
    <w:pPr>
      <w:jc w:val="center"/>
    </w:pPr>
    <w:rPr>
      <w:b/>
      <w:bCs/>
      <w:i/>
      <w:iCs/>
    </w:rPr>
  </w:style>
  <w:style w:type="paragraph" w:customStyle="1" w:styleId="ConsPlusCell">
    <w:name w:val="ConsPlusCell"/>
    <w:rsid w:val="00A6311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footer"/>
    <w:basedOn w:val="a"/>
    <w:link w:val="ab"/>
    <w:rsid w:val="00A6311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rsid w:val="00A6311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A63116"/>
  </w:style>
  <w:style w:type="paragraph" w:customStyle="1" w:styleId="11">
    <w:name w:val="Без интервала1"/>
    <w:next w:val="ad"/>
    <w:uiPriority w:val="1"/>
    <w:qFormat/>
    <w:rsid w:val="00A6311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Balloon Text"/>
    <w:basedOn w:val="a"/>
    <w:link w:val="af"/>
    <w:rsid w:val="00A6311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rsid w:val="00A6311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mailrucssattributepostfixmailrucssattributepostfixmailrucssattributepostfixmailrucssattributepostfix">
    <w:name w:val="apple-converted-space_mailru_css_attribute_postfix_mailru_css_attribute_postfix_mailru_css_attribute_postfix_mailru_css_attribute_postfix"/>
    <w:basedOn w:val="a0"/>
    <w:rsid w:val="00A63116"/>
  </w:style>
  <w:style w:type="paragraph" w:styleId="ad">
    <w:name w:val="No Spacing"/>
    <w:uiPriority w:val="1"/>
    <w:qFormat/>
    <w:rsid w:val="00A6311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63116"/>
    <w:pPr>
      <w:keepNext/>
      <w:keepLines/>
      <w:widowControl w:val="0"/>
      <w:autoSpaceDE w:val="0"/>
      <w:autoSpaceDN w:val="0"/>
      <w:adjustRightInd w:val="0"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styleId="3">
    <w:name w:val="heading 3"/>
    <w:basedOn w:val="a"/>
    <w:link w:val="30"/>
    <w:qFormat/>
    <w:rsid w:val="00A6311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3116"/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A6311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rsid w:val="00A631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uiPriority w:val="22"/>
    <w:qFormat/>
    <w:rsid w:val="00A63116"/>
    <w:rPr>
      <w:rFonts w:cs="Times New Roman"/>
      <w:b/>
      <w:bCs/>
    </w:rPr>
  </w:style>
  <w:style w:type="paragraph" w:styleId="a5">
    <w:name w:val="List Paragraph"/>
    <w:basedOn w:val="a"/>
    <w:uiPriority w:val="34"/>
    <w:qFormat/>
    <w:rsid w:val="00A63116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Normal (Web)"/>
    <w:basedOn w:val="a"/>
    <w:uiPriority w:val="99"/>
    <w:rsid w:val="00A63116"/>
    <w:pPr>
      <w:spacing w:before="24" w:after="24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A63116"/>
  </w:style>
  <w:style w:type="character" w:styleId="a7">
    <w:name w:val="Hyperlink"/>
    <w:uiPriority w:val="99"/>
    <w:rsid w:val="00A63116"/>
    <w:rPr>
      <w:color w:val="0000FF"/>
      <w:u w:val="single"/>
    </w:rPr>
  </w:style>
  <w:style w:type="paragraph" w:customStyle="1" w:styleId="a8">
    <w:name w:val="Содержимое таблицы"/>
    <w:basedOn w:val="a"/>
    <w:rsid w:val="00A63116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a9">
    <w:name w:val="Заголовок таблицы"/>
    <w:basedOn w:val="a8"/>
    <w:rsid w:val="00A63116"/>
    <w:pPr>
      <w:jc w:val="center"/>
    </w:pPr>
    <w:rPr>
      <w:b/>
      <w:bCs/>
      <w:i/>
      <w:iCs/>
    </w:rPr>
  </w:style>
  <w:style w:type="paragraph" w:customStyle="1" w:styleId="ConsPlusCell">
    <w:name w:val="ConsPlusCell"/>
    <w:rsid w:val="00A6311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a">
    <w:name w:val="footer"/>
    <w:basedOn w:val="a"/>
    <w:link w:val="ab"/>
    <w:rsid w:val="00A6311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rsid w:val="00A6311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c">
    <w:name w:val="page number"/>
    <w:basedOn w:val="a0"/>
    <w:rsid w:val="00A63116"/>
  </w:style>
  <w:style w:type="paragraph" w:customStyle="1" w:styleId="11">
    <w:name w:val="Без интервала1"/>
    <w:next w:val="ad"/>
    <w:uiPriority w:val="1"/>
    <w:qFormat/>
    <w:rsid w:val="00A6311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e">
    <w:name w:val="Balloon Text"/>
    <w:basedOn w:val="a"/>
    <w:link w:val="af"/>
    <w:rsid w:val="00A63116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rsid w:val="00A63116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pple-converted-spacemailrucssattributepostfixmailrucssattributepostfixmailrucssattributepostfixmailrucssattributepostfix">
    <w:name w:val="apple-converted-space_mailru_css_attribute_postfix_mailru_css_attribute_postfix_mailru_css_attribute_postfix_mailru_css_attribute_postfix"/>
    <w:basedOn w:val="a0"/>
    <w:rsid w:val="00A63116"/>
  </w:style>
  <w:style w:type="paragraph" w:styleId="ad">
    <w:name w:val="No Spacing"/>
    <w:uiPriority w:val="1"/>
    <w:qFormat/>
    <w:rsid w:val="00A6311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6556</Words>
  <Characters>37373</Characters>
  <Application>Microsoft Office Word</Application>
  <DocSecurity>0</DocSecurity>
  <Lines>311</Lines>
  <Paragraphs>87</Paragraphs>
  <ScaleCrop>false</ScaleCrop>
  <Company/>
  <LinksUpToDate>false</LinksUpToDate>
  <CharactersWithSpaces>43842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Оля</dc:creator>
  <cp:keywords/>
  <dc:description/>
  <cp:lastModifiedBy>Оля</cp:lastModifiedBy>
  <cp:revision>5</cp:revision>
  <dcterms:created xsi:type="dcterms:W3CDTF">2019-01-18T20:25:00Z</dcterms:created>
  <dcterms:modified xsi:type="dcterms:W3CDTF">2019-01-18T20:39:00Z</dcterms:modified>
</cp:coreProperties>
</file>